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239A3" w14:paraId="1EB9DE9F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850A418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0239A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4C32C93F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B9E417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70553337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5F5C8A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0239A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239A3" w14:paraId="51E2ED12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9AACE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78125C92" w:rsidR="005953CA" w:rsidRPr="000239A3" w:rsidRDefault="00744FE2" w:rsidP="000D71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52992F33" w14:textId="77777777" w:rsidTr="00525A95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ADB5B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544D5826" w:rsidR="005953CA" w:rsidRPr="000239A3" w:rsidRDefault="00C049B9" w:rsidP="00C049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ارتباطی مکمل و جایگزین در اختلالات گفتار و زبان</w:t>
            </w:r>
          </w:p>
        </w:tc>
      </w:tr>
      <w:tr w:rsidR="005953CA" w:rsidRPr="000239A3" w14:paraId="0894456A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B48AB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7525101B" w:rsidR="005953CA" w:rsidRPr="000239A3" w:rsidRDefault="005953CA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C12F06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F0438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049E4E5C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37A064" w14:textId="77777777" w:rsidR="005953CA" w:rsidRPr="000239A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1C5D2E8C" w:rsidR="005953CA" w:rsidRPr="000239A3" w:rsidRDefault="007A4F02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 xml:space="preserve">5/. واحد نظری  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74FD5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>نظری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</w:p>
        </w:tc>
      </w:tr>
      <w:tr w:rsidR="005953CA" w:rsidRPr="000239A3" w14:paraId="26A39C89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830CCAE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5A492C77" w:rsidR="005953CA" w:rsidRPr="000239A3" w:rsidRDefault="00B47F18" w:rsidP="00B47F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31719063</w:t>
            </w:r>
          </w:p>
        </w:tc>
      </w:tr>
      <w:tr w:rsidR="005953CA" w:rsidRPr="000239A3" w14:paraId="529C6AB3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6DB90943" w14:textId="77777777" w:rsidR="005953CA" w:rsidRPr="000239A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08528666" w:rsidR="005953CA" w:rsidRPr="000239A3" w:rsidRDefault="000239A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239A3" w14:paraId="3ACF5FBF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5B633F6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D32CF38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239A3" w14:paraId="757E262A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8E3B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0239A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3307782A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38B066F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239A3" w14:paraId="4133A461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9C14B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0239A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239A3" w14:paraId="48EB03FC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5360071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628DDDBB" w:rsidR="005953CA" w:rsidRPr="000239A3" w:rsidRDefault="00520B1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</w:t>
            </w:r>
            <w:r w:rsidR="00C049B9">
              <w:rPr>
                <w:rFonts w:asciiTheme="majorBidi" w:hAnsiTheme="majorBidi" w:cs="B Nazanin"/>
                <w:b/>
                <w:bCs/>
              </w:rPr>
              <w:t>olmohamadi.golnoosh8</w:t>
            </w:r>
            <w:r w:rsidR="00193B57" w:rsidRPr="000239A3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239A3" w14:paraId="62975E1A" w14:textId="77777777" w:rsidTr="00525A9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7B04B834" w14:textId="77777777" w:rsidR="005953CA" w:rsidRPr="000239A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0239A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239A3" w14:paraId="2C57855D" w14:textId="77777777" w:rsidTr="00525A95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6401F3D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0239A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5A686F9" w14:textId="1C370887" w:rsidR="005953CA" w:rsidRPr="00C049B9" w:rsidRDefault="000239A3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49B9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>جنبه های نظری</w:t>
            </w:r>
            <w:r w:rsidR="00334E6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9B9" w:rsidRP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روش های ارتباطی مکمل و جایگزین(</w:t>
            </w:r>
            <w:r w:rsidR="00C049B9" w:rsidRPr="00C049B9">
              <w:rPr>
                <w:rFonts w:asciiTheme="majorBidi" w:hAnsiTheme="majorBidi" w:cs="B Nazanin"/>
                <w:b/>
                <w:bCs/>
              </w:rPr>
              <w:t>AAC</w:t>
            </w:r>
            <w:r w:rsidR="00C049B9" w:rsidRPr="00C049B9">
              <w:rPr>
                <w:rFonts w:asciiTheme="majorBidi" w:hAnsiTheme="majorBidi" w:cs="B Nazanin" w:hint="cs"/>
                <w:b/>
                <w:bCs/>
                <w:rtl/>
              </w:rPr>
              <w:t>) در توانبخش اختلالات گفتار و زبان</w:t>
            </w:r>
          </w:p>
          <w:p w14:paraId="1C318B24" w14:textId="77777777" w:rsidR="00C049B9" w:rsidRPr="00C049B9" w:rsidRDefault="00C049B9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49B9">
              <w:rPr>
                <w:rFonts w:asciiTheme="majorBidi" w:hAnsiTheme="majorBidi" w:cs="B Nazanin" w:hint="cs"/>
                <w:b/>
                <w:bCs/>
                <w:rtl/>
              </w:rPr>
              <w:t>فهم حقوق ارتباطی بیماران</w:t>
            </w:r>
          </w:p>
          <w:p w14:paraId="516BB6FA" w14:textId="65B5A311" w:rsidR="00C049B9" w:rsidRPr="00C049B9" w:rsidRDefault="00C049B9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49B9">
              <w:rPr>
                <w:rFonts w:asciiTheme="majorBidi" w:hAnsiTheme="majorBidi" w:cs="B Nazanin" w:hint="cs"/>
                <w:b/>
                <w:bCs/>
                <w:rtl/>
              </w:rPr>
              <w:t xml:space="preserve">باور اثر بخشی </w:t>
            </w:r>
            <w:r w:rsidRPr="00C049B9">
              <w:rPr>
                <w:rFonts w:asciiTheme="majorBidi" w:hAnsiTheme="majorBidi" w:cs="B Nazanin"/>
                <w:b/>
                <w:bCs/>
              </w:rPr>
              <w:t>AAC</w:t>
            </w:r>
          </w:p>
        </w:tc>
      </w:tr>
      <w:tr w:rsidR="005953CA" w:rsidRPr="000239A3" w14:paraId="0EA83BE5" w14:textId="77777777" w:rsidTr="00525A95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A413E2" w14:textId="33B3AFD5" w:rsidR="005953CA" w:rsidRPr="000239A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F6866" w14:textId="77777777" w:rsidR="00451DF4" w:rsidRDefault="00C049B9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با مفاهیم، راهکارها، تکنیک ها و همچنین ابزارهای </w:t>
            </w:r>
            <w:r>
              <w:rPr>
                <w:rFonts w:asciiTheme="majorBidi" w:hAnsiTheme="majorBidi" w:cs="B Nazanin"/>
                <w:b/>
                <w:bCs/>
              </w:rPr>
              <w:t>AAC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می شوند</w:t>
            </w:r>
          </w:p>
          <w:p w14:paraId="67DC16B4" w14:textId="7F9571D4" w:rsidR="00C049B9" w:rsidRDefault="00C049B9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دلایل و منطق استفاده از </w:t>
            </w:r>
            <w:r>
              <w:rPr>
                <w:rFonts w:asciiTheme="majorBidi" w:hAnsiTheme="majorBidi" w:cs="B Nazanin"/>
                <w:b/>
                <w:bCs/>
              </w:rPr>
              <w:t>AAC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می آموزند.</w:t>
            </w:r>
          </w:p>
          <w:p w14:paraId="675379F3" w14:textId="435A705D" w:rsidR="00C049B9" w:rsidRDefault="00C049B9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از معیار تعیین افراد نیازمند به این روش ها آگاه می شوند.</w:t>
            </w:r>
          </w:p>
          <w:p w14:paraId="7CF2EE2D" w14:textId="1707BFE2" w:rsidR="00C049B9" w:rsidRPr="000239A3" w:rsidRDefault="00C049B9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شیوه های انتخاب ابزار مناسب برای هر بیمار و </w:t>
            </w:r>
            <w:r w:rsidR="00334E69">
              <w:rPr>
                <w:rFonts w:asciiTheme="majorBidi" w:hAnsiTheme="majorBidi" w:cs="B Nazanin" w:hint="cs"/>
                <w:b/>
                <w:bCs/>
                <w:rtl/>
              </w:rPr>
              <w:t>تهیه ابزارها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یاد می گیرند.</w:t>
            </w:r>
          </w:p>
        </w:tc>
      </w:tr>
      <w:tr w:rsidR="00756871" w:rsidRPr="000239A3" w14:paraId="38489BBE" w14:textId="77777777" w:rsidTr="00525A95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C000"/>
          </w:tcPr>
          <w:p w14:paraId="670E8A4B" w14:textId="087A41E3" w:rsidR="007A4F02" w:rsidRPr="000239A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000"/>
            <w:vAlign w:val="center"/>
          </w:tcPr>
          <w:p w14:paraId="33DC51BD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000"/>
            <w:vAlign w:val="center"/>
          </w:tcPr>
          <w:p w14:paraId="2638881E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61CAB32C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239A3" w14:paraId="2DBE8EBF" w14:textId="77777777" w:rsidTr="00525A95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548B8C0F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239A3" w14:paraId="2E3F9F8A" w14:textId="77777777" w:rsidTr="00525A95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02770CD5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0239A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239A3" w14:paraId="2EB21434" w14:textId="77777777" w:rsidTr="00525A9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D84520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502659FC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239A3" w14:paraId="7272B76F" w14:textId="77777777" w:rsidTr="00525A9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0BDD6D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239A3" w14:paraId="3BAD763F" w14:textId="77777777" w:rsidTr="00525A9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F4158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0239A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239A3" w14:paraId="5B038F24" w14:textId="77777777" w:rsidTr="00525A9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9E2BA7" w14:textId="77777777" w:rsidR="00F62E99" w:rsidRPr="000239A3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0239A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0239A3">
              <w:rPr>
                <w:rStyle w:val="Strong"/>
                <w:sz w:val="20"/>
                <w:szCs w:val="20"/>
              </w:rPr>
              <w:t>Concept Map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0239A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0239A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239A3" w14:paraId="2527686F" w14:textId="77777777" w:rsidTr="00525A95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329733F1" w14:textId="77777777" w:rsidR="00CF0A7B" w:rsidRPr="000239A3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0239A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0239A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239A3" w14:paraId="2372DC1C" w14:textId="77777777" w:rsidTr="00525A95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C000"/>
          </w:tcPr>
          <w:p w14:paraId="73DE42A9" w14:textId="77777777" w:rsidR="00CF0A7B" w:rsidRPr="000239A3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0239A3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63A09399" w:rsidR="00E64309" w:rsidRPr="000239A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BEDD0DA" w14:textId="77777777" w:rsidR="00E64309" w:rsidRPr="00EE0A86" w:rsidRDefault="00334E69" w:rsidP="0019012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E0A86">
              <w:rPr>
                <w:rFonts w:asciiTheme="majorBidi" w:hAnsiTheme="majorBidi" w:cs="B Nazanin" w:hint="cs"/>
                <w:sz w:val="24"/>
                <w:szCs w:val="24"/>
                <w:rtl/>
              </w:rPr>
              <w:t>ظریفیان ط. ملکیان م. روش های ارتباطی مکمل و جایگزین، هران: انتشارات دانشگاه علوم بهزیستی و توانبخشی.1395.</w:t>
            </w:r>
          </w:p>
          <w:p w14:paraId="139F5C32" w14:textId="77777777" w:rsidR="00334E69" w:rsidRPr="00EE0A86" w:rsidRDefault="00EE0A86" w:rsidP="00190125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Glennen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>, SL</w:t>
            </w:r>
            <w:proofErr w:type="gramStart"/>
            <w:r w:rsidRPr="00EE0A86">
              <w:rPr>
                <w:rFonts w:asciiTheme="majorBidi" w:hAnsiTheme="majorBidi" w:cs="B Nazanin"/>
                <w:sz w:val="24"/>
                <w:szCs w:val="24"/>
              </w:rPr>
              <w:t>.&amp;</w:t>
            </w:r>
            <w:proofErr w:type="gram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DE </w:t>
            </w: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Coste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, DC. The handbook of augmentative and alternative communication. San Diego</w:t>
            </w:r>
            <w:proofErr w:type="gramStart"/>
            <w:r w:rsidRPr="00EE0A86">
              <w:rPr>
                <w:rFonts w:asciiTheme="majorBidi" w:hAnsiTheme="majorBidi" w:cs="B Nazanin"/>
                <w:sz w:val="24"/>
                <w:szCs w:val="24"/>
              </w:rPr>
              <w:t>:Singular.1997</w:t>
            </w:r>
            <w:proofErr w:type="gramEnd"/>
            <w:r w:rsidRPr="00EE0A86"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14:paraId="7B2C7368" w14:textId="0FCFCEE8" w:rsidR="00EE0A86" w:rsidRPr="000239A3" w:rsidRDefault="00EE0A86" w:rsidP="00190125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Beukelman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DR. </w:t>
            </w: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Mirenda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P. Augmentative and </w:t>
            </w: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altenative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communication: supporting children and adults with complex communication needs. Paul H. Brookes Pub.2012.</w:t>
            </w:r>
          </w:p>
        </w:tc>
      </w:tr>
      <w:tr w:rsidR="00174C9E" w:rsidRPr="000239A3" w14:paraId="2F133B28" w14:textId="77777777" w:rsidTr="00525A95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5692DEB" w14:textId="77777777" w:rsidR="00174C9E" w:rsidRPr="000239A3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D53480" w:rsidRPr="000239A3" w14:paraId="1DC075BD" w14:textId="77777777" w:rsidTr="004334FC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D13C82" w14:textId="77777777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339" w:type="dxa"/>
            <w:gridSpan w:val="5"/>
            <w:shd w:val="clear" w:color="auto" w:fill="FFC000"/>
            <w:vAlign w:val="center"/>
          </w:tcPr>
          <w:p w14:paraId="67D5BF51" w14:textId="56DF56D5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17" w:type="dxa"/>
            <w:shd w:val="clear" w:color="auto" w:fill="FFC000"/>
            <w:vAlign w:val="center"/>
          </w:tcPr>
          <w:p w14:paraId="0E196B0F" w14:textId="77777777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C000"/>
            <w:vAlign w:val="center"/>
          </w:tcPr>
          <w:p w14:paraId="002CCFC2" w14:textId="77777777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C000"/>
            <w:vAlign w:val="center"/>
          </w:tcPr>
          <w:p w14:paraId="522AE685" w14:textId="77777777" w:rsidR="00D53480" w:rsidRPr="000239A3" w:rsidRDefault="00D53480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2DA5A21" w14:textId="77777777" w:rsidR="00D53480" w:rsidRPr="000239A3" w:rsidRDefault="00D53480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D53480" w:rsidRPr="000239A3" w14:paraId="1E35AF1B" w14:textId="77777777" w:rsidTr="00921485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B718DA7" w14:textId="77777777" w:rsidR="00D53480" w:rsidRPr="000239A3" w:rsidRDefault="00D53480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74A8A9E4" w14:textId="77777777" w:rsidR="00D53480" w:rsidRPr="00D53480" w:rsidRDefault="00D53480" w:rsidP="00D53480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D53480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تاریخچه، تعاریف، ماهیت و اجزای روش های ارتباطی مکمل و جایگزین</w:t>
            </w:r>
          </w:p>
          <w:p w14:paraId="15C358CC" w14:textId="469DD526" w:rsidR="00D53480" w:rsidRPr="00D53480" w:rsidRDefault="00D53480" w:rsidP="00D53480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0D28A4C8" w:rsidR="00D53480" w:rsidRPr="000239A3" w:rsidRDefault="00D53480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F8AD178" w14:textId="77777777" w:rsidR="00D53480" w:rsidRPr="000239A3" w:rsidRDefault="00D5348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92CF78" w14:textId="77777777" w:rsidR="00D53480" w:rsidRPr="000239A3" w:rsidRDefault="00D5348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A2E2E7E" w14:textId="77777777" w:rsidR="00D53480" w:rsidRPr="000239A3" w:rsidRDefault="00D5348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58BA9A5F" w14:textId="77777777" w:rsidR="00D53480" w:rsidRPr="000239A3" w:rsidRDefault="00D5348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09C11F6F" w14:textId="77777777" w:rsidR="00D53480" w:rsidRPr="000239A3" w:rsidRDefault="00D53480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962B283" w14:textId="77777777" w:rsidR="00D53480" w:rsidRPr="000239A3" w:rsidRDefault="00D5348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</w:p>
          <w:p w14:paraId="677733CF" w14:textId="7777C8E3" w:rsidR="00D53480" w:rsidRPr="000239A3" w:rsidRDefault="00D53480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FFAAE0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624B51C7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1A2F289C" w14:textId="7E8D298A" w:rsidR="00D53480" w:rsidRPr="000239A3" w:rsidRDefault="00D53480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D53480" w:rsidRPr="000239A3" w14:paraId="5598A3DA" w14:textId="77777777" w:rsidTr="00921485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8273469" w14:textId="084D8BC0" w:rsidR="00D53480" w:rsidRPr="000239A3" w:rsidRDefault="00D53480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5F415E26" w14:textId="77777777" w:rsidR="00D53480" w:rsidRPr="00D53480" w:rsidRDefault="00D53480" w:rsidP="003F1820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>انواع نظام های برقراری ارتباط مکمل و جایگزین</w:t>
            </w:r>
          </w:p>
          <w:p w14:paraId="7312840A" w14:textId="69C5C02D" w:rsidR="00D53480" w:rsidRPr="00D53480" w:rsidRDefault="00D53480" w:rsidP="00D53480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اصطلاح شناسی در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AAC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86070D7" w14:textId="626A7F86" w:rsidR="00D53480" w:rsidRDefault="00D53480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AAB1737" w14:textId="77777777" w:rsidR="00D53480" w:rsidRPr="000239A3" w:rsidRDefault="00D53480" w:rsidP="003F182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00A6632A" w14:textId="77777777" w:rsidR="00D53480" w:rsidRPr="000239A3" w:rsidRDefault="00D53480" w:rsidP="003F182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0A36EEFE" w14:textId="77777777" w:rsidR="00D53480" w:rsidRPr="000239A3" w:rsidRDefault="00D53480" w:rsidP="003F182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87B4A9B" w14:textId="77777777" w:rsidR="00D53480" w:rsidRPr="000239A3" w:rsidRDefault="00D53480" w:rsidP="003F182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16D5AFAA" w14:textId="77777777" w:rsidR="00D53480" w:rsidRPr="000239A3" w:rsidRDefault="00D5348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CEA1AD4" w14:textId="77777777" w:rsidR="00D53480" w:rsidRPr="000239A3" w:rsidRDefault="00D5348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</w:p>
          <w:p w14:paraId="1EC0D225" w14:textId="77777777" w:rsidR="00D53480" w:rsidRPr="000239A3" w:rsidRDefault="00D5348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13F249" w14:textId="77777777" w:rsidR="00D53480" w:rsidRPr="000239A3" w:rsidRDefault="00D5348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1442A800" w14:textId="77777777" w:rsidR="00D53480" w:rsidRPr="000239A3" w:rsidRDefault="00D5348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664A908F" w14:textId="5C33B46E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D53480" w:rsidRPr="000239A3" w14:paraId="11EF4A83" w14:textId="77777777" w:rsidTr="00E174FD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696B3D2" w14:textId="1847B5A5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6F4C631E" w14:textId="360B2229" w:rsidR="00D53480" w:rsidRPr="00D53480" w:rsidRDefault="00D53480" w:rsidP="00D53480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روش های مبتنی بر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Low Tech</w:t>
            </w: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14:paraId="60836C5C" w14:textId="77777777" w:rsidR="00D53480" w:rsidRPr="00D53480" w:rsidRDefault="00D53480" w:rsidP="00D53480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-روش های مبتنی بر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High Tech</w:t>
            </w: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معیار های تهیه فهرست واژگان </w:t>
            </w:r>
          </w:p>
          <w:p w14:paraId="2CE0E602" w14:textId="642A409B" w:rsidR="00D53480" w:rsidRPr="00D53480" w:rsidRDefault="00D53480" w:rsidP="00D53480">
            <w:pPr>
              <w:pStyle w:val="ListParagraph"/>
              <w:numPr>
                <w:ilvl w:val="0"/>
                <w:numId w:val="19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روش های ارزیابی خدمت گیرندگان برای تعیین مناسبترین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AAC</w:t>
            </w: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14:paraId="0502D004" w14:textId="3DF689A4" w:rsidR="00D53480" w:rsidRPr="00D53480" w:rsidRDefault="00D53480" w:rsidP="00D53480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روش های فعالسازی ابزارهای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AAC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7F2DB94" w14:textId="7AC3FBB6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026BFE3" w14:textId="77777777" w:rsidR="00D53480" w:rsidRPr="000239A3" w:rsidRDefault="00D53480" w:rsidP="00190125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99C602D" w14:textId="77777777" w:rsidR="00D53480" w:rsidRPr="000239A3" w:rsidRDefault="00D53480" w:rsidP="00190125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1F2269CE" w14:textId="77777777" w:rsidR="00D53480" w:rsidRPr="000239A3" w:rsidRDefault="00D53480" w:rsidP="00190125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0641B3F2" w14:textId="77777777" w:rsidR="00D53480" w:rsidRPr="000239A3" w:rsidRDefault="00D53480" w:rsidP="00190125">
            <w:pPr>
              <w:pStyle w:val="ListParagraph"/>
              <w:numPr>
                <w:ilvl w:val="0"/>
                <w:numId w:val="11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1ADEAA77" w14:textId="77777777" w:rsidR="00D53480" w:rsidRPr="000239A3" w:rsidRDefault="00D53480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542E376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</w:p>
          <w:p w14:paraId="6B3E47B5" w14:textId="77777777" w:rsidR="00D53480" w:rsidRPr="000239A3" w:rsidRDefault="00D5348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81C64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14F5FD13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4F51D899" w14:textId="3BFA8616" w:rsidR="00D53480" w:rsidRDefault="00D5348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D53480" w:rsidRPr="000239A3" w14:paraId="25EC865B" w14:textId="77777777" w:rsidTr="00920C47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5DC9002" w14:textId="13BA3A90" w:rsidR="00D53480" w:rsidRDefault="00D5348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382DD8BF" w14:textId="11FA6210" w:rsidR="00D53480" w:rsidRPr="00D53480" w:rsidRDefault="00D53480" w:rsidP="00D5348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جمعیتهای ویژه و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AAC</w:t>
            </w: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>:</w:t>
            </w:r>
          </w:p>
          <w:p w14:paraId="51E0E71C" w14:textId="77777777" w:rsidR="00D53480" w:rsidRPr="00D53480" w:rsidRDefault="00D53480" w:rsidP="00D5348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معلولان جسمی، معلولان ذهنی، آسیب های حرکتی گفتار، ناتوانیهای زبانی اکتسابی و رشدی </w:t>
            </w:r>
          </w:p>
          <w:p w14:paraId="2F76023C" w14:textId="77777777" w:rsidR="00D53480" w:rsidRPr="00D53480" w:rsidRDefault="00D53480" w:rsidP="00D5348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-محیطهای ویژه و </w:t>
            </w:r>
            <w:r w:rsidRPr="00D53480">
              <w:rPr>
                <w:rFonts w:asciiTheme="majorBidi" w:hAnsiTheme="majorBidi" w:cs="B Nazanin"/>
                <w:sz w:val="24"/>
                <w:szCs w:val="24"/>
              </w:rPr>
              <w:t>AAC</w:t>
            </w: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>:</w:t>
            </w:r>
          </w:p>
          <w:p w14:paraId="04ED54A0" w14:textId="5D409754" w:rsidR="00D53480" w:rsidRPr="00D53480" w:rsidRDefault="00D53480" w:rsidP="00D5348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53480">
              <w:rPr>
                <w:rFonts w:asciiTheme="majorBidi" w:hAnsiTheme="majorBidi" w:cs="B Nazanin" w:hint="cs"/>
                <w:sz w:val="24"/>
                <w:szCs w:val="24"/>
                <w:rtl/>
              </w:rPr>
              <w:t>بیمارستان، مدرسه، خانه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FD42F5B" w14:textId="403EB40F" w:rsidR="00D53480" w:rsidRPr="000239A3" w:rsidRDefault="00D5348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20C626D" w14:textId="77777777" w:rsidR="00D53480" w:rsidRPr="000239A3" w:rsidRDefault="00D53480" w:rsidP="00190125">
            <w:pPr>
              <w:pStyle w:val="ListParagraph"/>
              <w:numPr>
                <w:ilvl w:val="0"/>
                <w:numId w:val="16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028D0B5" w14:textId="77777777" w:rsidR="00D53480" w:rsidRPr="000239A3" w:rsidRDefault="00D53480" w:rsidP="00190125">
            <w:pPr>
              <w:pStyle w:val="ListParagraph"/>
              <w:numPr>
                <w:ilvl w:val="0"/>
                <w:numId w:val="16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08DB72D2" w14:textId="77777777" w:rsidR="00D53480" w:rsidRPr="000239A3" w:rsidRDefault="00D53480" w:rsidP="00190125">
            <w:pPr>
              <w:pStyle w:val="ListParagraph"/>
              <w:numPr>
                <w:ilvl w:val="0"/>
                <w:numId w:val="16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65D08534" w14:textId="77777777" w:rsidR="00D53480" w:rsidRPr="000239A3" w:rsidRDefault="00D53480" w:rsidP="00190125">
            <w:pPr>
              <w:pStyle w:val="ListParagraph"/>
              <w:numPr>
                <w:ilvl w:val="0"/>
                <w:numId w:val="16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2A297680" w14:textId="77777777" w:rsidR="00D53480" w:rsidRPr="000239A3" w:rsidRDefault="00D53480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C67B91D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در سامانه نوید،نمایش فیلم </w:t>
            </w:r>
          </w:p>
          <w:p w14:paraId="13B3C812" w14:textId="77777777" w:rsidR="00D53480" w:rsidRPr="000239A3" w:rsidRDefault="00D5348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57845A3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721429BF" w14:textId="77777777" w:rsidR="00D53480" w:rsidRPr="000239A3" w:rsidRDefault="00D5348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730F1D86" w14:textId="0A9272AF" w:rsidR="00D53480" w:rsidRDefault="00D5348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B5735E" w:rsidRPr="000239A3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B5735E" w:rsidRPr="000239A3" w:rsidRDefault="00B5735E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B5735E" w:rsidRPr="000239A3" w:rsidRDefault="00B5735E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5735E" w:rsidRPr="000239A3" w14:paraId="2B9946DF" w14:textId="77777777" w:rsidTr="00525A95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B31410B" w14:textId="77777777" w:rsidR="00B5735E" w:rsidRPr="000239A3" w:rsidRDefault="00B5735E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*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توجه : لطفا روش ارزشیابی  ( شماره مربوطه ذیل  )  به تفکیک  عناوین درس را در جدول فوق در ستون مربوطه قید گردد .</w:t>
            </w:r>
          </w:p>
        </w:tc>
      </w:tr>
      <w:tr w:rsidR="00B5735E" w:rsidRPr="000239A3" w14:paraId="5F0BD706" w14:textId="77777777" w:rsidTr="00525A95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40A6DD" w14:textId="77777777" w:rsidR="00B5735E" w:rsidRPr="000239A3" w:rsidRDefault="00B5735E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B5735E" w:rsidRPr="000239A3" w:rsidRDefault="00B5735E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B5735E" w:rsidRPr="000239A3" w:rsidRDefault="00B5735E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14:paraId="6F26E97D" w14:textId="77777777" w:rsidR="00B5735E" w:rsidRPr="000239A3" w:rsidRDefault="00B5735E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B5735E" w:rsidRPr="000239A3" w:rsidRDefault="00B5735E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14:paraId="7F2239AE" w14:textId="77777777" w:rsidR="00B5735E" w:rsidRPr="000239A3" w:rsidRDefault="00B5735E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0239A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5735E" w:rsidRPr="000239A3" w14:paraId="57A4FCA1" w14:textId="77777777" w:rsidTr="00525A95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</w:tcPr>
          <w:p w14:paraId="6444E31C" w14:textId="77777777" w:rsidR="00B5735E" w:rsidRPr="000239A3" w:rsidRDefault="00B5735E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99285" w14:textId="38E2542E" w:rsidR="00B5735E" w:rsidRPr="000239A3" w:rsidRDefault="00B5735E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E0FD" w14:textId="77777777" w:rsidR="00B5735E" w:rsidRPr="000239A3" w:rsidRDefault="00B5735E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B5735E" w:rsidRPr="000239A3" w:rsidRDefault="00B5735E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B5735E" w:rsidRPr="000239A3" w14:paraId="5EBFEB5A" w14:textId="77777777" w:rsidTr="00525A95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C000"/>
          </w:tcPr>
          <w:p w14:paraId="6F7C9E87" w14:textId="77777777" w:rsidR="00B5735E" w:rsidRPr="000239A3" w:rsidRDefault="00B5735E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1ADA8C6B" w14:textId="77777777" w:rsidR="00B5735E" w:rsidRPr="000239A3" w:rsidRDefault="00B5735E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9A396" w14:textId="6EDCD05A" w:rsidR="00B5735E" w:rsidRPr="000239A3" w:rsidRDefault="00B5735E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  <w:r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B5735E" w:rsidRPr="000239A3" w:rsidRDefault="00B5735E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B5735E" w14:paraId="4793AFB5" w14:textId="77777777" w:rsidTr="00525A95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C000"/>
          </w:tcPr>
          <w:p w14:paraId="03B4BBC2" w14:textId="0CA444DE" w:rsidR="00B5735E" w:rsidRDefault="00B5735E" w:rsidP="009634C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D534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9634C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534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9634C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061F5F43" wp14:editId="0C0BAAE8">
                  <wp:extent cx="942975" cy="409575"/>
                  <wp:effectExtent l="0" t="0" r="9525" b="9525"/>
                  <wp:docPr id="1" name="Picture 1" descr="C:\Users\Pentium\Downloads\امضای گلنو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گلنو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276E9F77-7768-4D05-9C7B-1BE04C75FD0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  <w:embedRegular r:id="rId2" w:subsetted="1" w:fontKey="{6050781D-4180-4FFB-8277-A03304AF80EC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50909C72-0E1C-4C1A-A2BA-6EE19DC581BA}"/>
    <w:embedBold r:id="rId4" w:fontKey="{42D8E2A7-F6E4-459D-9611-F2F20F060E2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F741D6CC-1FCE-4F24-823D-1F9B910B99AC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117E51F5-7B71-4F7F-B898-35A634D4F27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49CDAAE4-F0D1-4C6D-9FBC-56213704B00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9F9"/>
    <w:multiLevelType w:val="hybridMultilevel"/>
    <w:tmpl w:val="11CAE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8687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2147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B6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A52D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E31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C6A48"/>
    <w:multiLevelType w:val="hybridMultilevel"/>
    <w:tmpl w:val="5A945F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904237"/>
    <w:multiLevelType w:val="hybridMultilevel"/>
    <w:tmpl w:val="0486F6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97020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21AB2"/>
    <w:multiLevelType w:val="hybridMultilevel"/>
    <w:tmpl w:val="024453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E7EA7"/>
    <w:multiLevelType w:val="hybridMultilevel"/>
    <w:tmpl w:val="881E5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2390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74AD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3340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9047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D486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7"/>
  </w:num>
  <w:num w:numId="5">
    <w:abstractNumId w:val="13"/>
  </w:num>
  <w:num w:numId="6">
    <w:abstractNumId w:val="0"/>
  </w:num>
  <w:num w:numId="7">
    <w:abstractNumId w:val="18"/>
  </w:num>
  <w:num w:numId="8">
    <w:abstractNumId w:val="16"/>
  </w:num>
  <w:num w:numId="9">
    <w:abstractNumId w:val="19"/>
  </w:num>
  <w:num w:numId="10">
    <w:abstractNumId w:val="7"/>
  </w:num>
  <w:num w:numId="11">
    <w:abstractNumId w:val="3"/>
  </w:num>
  <w:num w:numId="12">
    <w:abstractNumId w:val="2"/>
  </w:num>
  <w:num w:numId="13">
    <w:abstractNumId w:val="15"/>
  </w:num>
  <w:num w:numId="14">
    <w:abstractNumId w:val="6"/>
  </w:num>
  <w:num w:numId="15">
    <w:abstractNumId w:val="14"/>
  </w:num>
  <w:num w:numId="16">
    <w:abstractNumId w:val="4"/>
  </w:num>
  <w:num w:numId="17">
    <w:abstractNumId w:val="10"/>
  </w:num>
  <w:num w:numId="18">
    <w:abstractNumId w:val="12"/>
  </w:num>
  <w:num w:numId="19">
    <w:abstractNumId w:val="8"/>
  </w:num>
  <w:num w:numId="2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9A3"/>
    <w:rsid w:val="00031B31"/>
    <w:rsid w:val="000A562A"/>
    <w:rsid w:val="000B1EDF"/>
    <w:rsid w:val="000C0DF1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0125"/>
    <w:rsid w:val="00193B57"/>
    <w:rsid w:val="001A425E"/>
    <w:rsid w:val="00215860"/>
    <w:rsid w:val="00220197"/>
    <w:rsid w:val="002224BB"/>
    <w:rsid w:val="002B6CE1"/>
    <w:rsid w:val="002F5972"/>
    <w:rsid w:val="003035FF"/>
    <w:rsid w:val="00334E69"/>
    <w:rsid w:val="0037107E"/>
    <w:rsid w:val="00382208"/>
    <w:rsid w:val="00385A31"/>
    <w:rsid w:val="003922DA"/>
    <w:rsid w:val="003A1395"/>
    <w:rsid w:val="003C0294"/>
    <w:rsid w:val="003E36E3"/>
    <w:rsid w:val="003E4589"/>
    <w:rsid w:val="00412685"/>
    <w:rsid w:val="00443A15"/>
    <w:rsid w:val="00451DF4"/>
    <w:rsid w:val="00481D84"/>
    <w:rsid w:val="004D5DDB"/>
    <w:rsid w:val="004E35D6"/>
    <w:rsid w:val="00520B1B"/>
    <w:rsid w:val="00522D5D"/>
    <w:rsid w:val="00525A95"/>
    <w:rsid w:val="00551748"/>
    <w:rsid w:val="005655F2"/>
    <w:rsid w:val="005953CA"/>
    <w:rsid w:val="005B10CC"/>
    <w:rsid w:val="005E7423"/>
    <w:rsid w:val="006259BB"/>
    <w:rsid w:val="00626090"/>
    <w:rsid w:val="00680404"/>
    <w:rsid w:val="006958E2"/>
    <w:rsid w:val="006C3FE5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51198"/>
    <w:rsid w:val="008B527C"/>
    <w:rsid w:val="0093755E"/>
    <w:rsid w:val="00952EFD"/>
    <w:rsid w:val="009634C1"/>
    <w:rsid w:val="00971BAF"/>
    <w:rsid w:val="00996F22"/>
    <w:rsid w:val="009C093D"/>
    <w:rsid w:val="00A055F1"/>
    <w:rsid w:val="00A26576"/>
    <w:rsid w:val="00A345AB"/>
    <w:rsid w:val="00A934D3"/>
    <w:rsid w:val="00A94C9B"/>
    <w:rsid w:val="00AA2F13"/>
    <w:rsid w:val="00AD5964"/>
    <w:rsid w:val="00AD5B50"/>
    <w:rsid w:val="00B21370"/>
    <w:rsid w:val="00B4264F"/>
    <w:rsid w:val="00B46B72"/>
    <w:rsid w:val="00B47F18"/>
    <w:rsid w:val="00B5735E"/>
    <w:rsid w:val="00B578BD"/>
    <w:rsid w:val="00B71788"/>
    <w:rsid w:val="00BB62DE"/>
    <w:rsid w:val="00BE2DA5"/>
    <w:rsid w:val="00BE3A9D"/>
    <w:rsid w:val="00C02365"/>
    <w:rsid w:val="00C03913"/>
    <w:rsid w:val="00C049B9"/>
    <w:rsid w:val="00C067BD"/>
    <w:rsid w:val="00C12F06"/>
    <w:rsid w:val="00C74FD5"/>
    <w:rsid w:val="00C9065C"/>
    <w:rsid w:val="00C969DB"/>
    <w:rsid w:val="00CD6563"/>
    <w:rsid w:val="00CE1F16"/>
    <w:rsid w:val="00CF0A7B"/>
    <w:rsid w:val="00D524AF"/>
    <w:rsid w:val="00D53480"/>
    <w:rsid w:val="00D82D63"/>
    <w:rsid w:val="00DB2F37"/>
    <w:rsid w:val="00DD73E7"/>
    <w:rsid w:val="00DE3450"/>
    <w:rsid w:val="00E42EC3"/>
    <w:rsid w:val="00E64309"/>
    <w:rsid w:val="00E65D70"/>
    <w:rsid w:val="00E97FDC"/>
    <w:rsid w:val="00EB3488"/>
    <w:rsid w:val="00EE0A86"/>
    <w:rsid w:val="00EE554A"/>
    <w:rsid w:val="00F04386"/>
    <w:rsid w:val="00F16AB5"/>
    <w:rsid w:val="00F33E6C"/>
    <w:rsid w:val="00F406AF"/>
    <w:rsid w:val="00F62E99"/>
    <w:rsid w:val="00F929D4"/>
    <w:rsid w:val="00FB1B9C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35</cp:revision>
  <cp:lastPrinted>2020-01-21T07:00:00Z</cp:lastPrinted>
  <dcterms:created xsi:type="dcterms:W3CDTF">2021-09-27T13:17:00Z</dcterms:created>
  <dcterms:modified xsi:type="dcterms:W3CDTF">2025-01-18T09:32:00Z</dcterms:modified>
</cp:coreProperties>
</file>